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87" w:rsidRPr="002A2987" w:rsidRDefault="002A2987" w:rsidP="002A2987">
      <w:pPr>
        <w:spacing w:after="150" w:line="384" w:lineRule="atLeast"/>
        <w:ind w:left="150" w:right="150"/>
        <w:textAlignment w:val="baseline"/>
        <w:outlineLvl w:val="1"/>
        <w:rPr>
          <w:rFonts w:ascii="Arial" w:eastAsia="Times New Roman" w:hAnsi="Arial" w:cs="Arial"/>
          <w:color w:val="7A792F"/>
          <w:spacing w:val="5"/>
          <w:sz w:val="29"/>
          <w:szCs w:val="29"/>
        </w:rPr>
      </w:pPr>
      <w:bookmarkStart w:id="0" w:name="_GoBack"/>
      <w:bookmarkEnd w:id="0"/>
      <w:r w:rsidRPr="002A2987">
        <w:rPr>
          <w:rFonts w:ascii="Arial" w:eastAsia="Times New Roman" w:hAnsi="Arial" w:cs="Arial"/>
          <w:color w:val="7A792F"/>
          <w:spacing w:val="5"/>
          <w:sz w:val="29"/>
          <w:szCs w:val="29"/>
        </w:rPr>
        <w:t>What is an FSA ID?</w:t>
      </w:r>
    </w:p>
    <w:p w:rsidR="002A2987" w:rsidRPr="002A2987" w:rsidRDefault="002A2987" w:rsidP="002A2987">
      <w:pPr>
        <w:spacing w:line="384" w:lineRule="atLeast"/>
        <w:ind w:left="150" w:right="150"/>
        <w:textAlignment w:val="baseline"/>
        <w:rPr>
          <w:rFonts w:ascii="Times New Roman" w:eastAsia="Times New Roman" w:hAnsi="Times New Roman" w:cs="Times New Roman"/>
          <w:color w:val="494B4C"/>
          <w:sz w:val="20"/>
          <w:szCs w:val="20"/>
        </w:rPr>
      </w:pPr>
      <w:r w:rsidRPr="002A2987">
        <w:rPr>
          <w:rFonts w:ascii="Times New Roman" w:eastAsia="Times New Roman" w:hAnsi="Times New Roman" w:cs="Times New Roman"/>
          <w:color w:val="494B4C"/>
          <w:sz w:val="20"/>
          <w:szCs w:val="20"/>
        </w:rPr>
        <w:t>An FSA ID is a username and password that you must use to log in to certain U.S. Department of Education (ED) websites. Your FSA ID identifies you as someone who has the right to access your own personal information on ED websites such as the </w:t>
      </w:r>
      <w:r w:rsidRPr="002A2987">
        <w:rPr>
          <w:rFonts w:ascii="inherit" w:eastAsia="Times New Roman" w:hAnsi="inherit" w:cs="Times New Roman"/>
          <w:i/>
          <w:iCs/>
          <w:color w:val="494B4C"/>
          <w:sz w:val="20"/>
          <w:szCs w:val="20"/>
          <w:bdr w:val="none" w:sz="0" w:space="0" w:color="auto" w:frame="1"/>
        </w:rPr>
        <w:t>Free Application for Federal Student Aid</w:t>
      </w:r>
      <w:r w:rsidRPr="002A2987">
        <w:rPr>
          <w:rFonts w:ascii="Times New Roman" w:eastAsia="Times New Roman" w:hAnsi="Times New Roman" w:cs="Times New Roman"/>
          <w:color w:val="494B4C"/>
          <w:sz w:val="20"/>
          <w:szCs w:val="20"/>
        </w:rPr>
        <w:t> (</w:t>
      </w:r>
      <w:r w:rsidRPr="002A2987">
        <w:rPr>
          <w:rFonts w:ascii="inherit" w:eastAsia="Times New Roman" w:hAnsi="inherit" w:cs="Times New Roman"/>
          <w:b/>
          <w:bCs/>
          <w:i/>
          <w:iCs/>
          <w:color w:val="7A792F"/>
          <w:sz w:val="20"/>
          <w:szCs w:val="20"/>
          <w:bdr w:val="none" w:sz="0" w:space="0" w:color="auto" w:frame="1"/>
        </w:rPr>
        <w:t>FAFSA</w:t>
      </w:r>
      <w:r w:rsidRPr="002A2987">
        <w:rPr>
          <w:rFonts w:ascii="inherit" w:eastAsia="Times New Roman" w:hAnsi="inherit" w:cs="Times New Roman"/>
          <w:color w:val="494B4C"/>
          <w:sz w:val="9"/>
          <w:szCs w:val="9"/>
          <w:bdr w:val="none" w:sz="0" w:space="0" w:color="auto" w:frame="1"/>
          <w:vertAlign w:val="superscript"/>
        </w:rPr>
        <w:t>®</w:t>
      </w:r>
      <w:r w:rsidRPr="002A2987">
        <w:rPr>
          <w:rFonts w:ascii="Times New Roman" w:eastAsia="Times New Roman" w:hAnsi="Times New Roman" w:cs="Times New Roman"/>
          <w:color w:val="494B4C"/>
          <w:sz w:val="20"/>
          <w:szCs w:val="20"/>
        </w:rPr>
        <w:t>) at </w:t>
      </w:r>
      <w:hyperlink r:id="rId5" w:tgtFrame="_blank" w:history="1">
        <w:r w:rsidRPr="002A2987">
          <w:rPr>
            <w:rFonts w:ascii="inherit" w:eastAsia="Times New Roman" w:hAnsi="inherit" w:cs="Times New Roman"/>
            <w:color w:val="4432A3"/>
            <w:sz w:val="20"/>
            <w:szCs w:val="20"/>
            <w:u w:val="single"/>
            <w:bdr w:val="none" w:sz="0" w:space="0" w:color="auto" w:frame="1"/>
          </w:rPr>
          <w:t>fafsa.gov</w:t>
        </w:r>
      </w:hyperlink>
      <w:r w:rsidRPr="002A2987">
        <w:rPr>
          <w:rFonts w:ascii="Times New Roman" w:eastAsia="Times New Roman" w:hAnsi="Times New Roman" w:cs="Times New Roman"/>
          <w:color w:val="494B4C"/>
          <w:sz w:val="20"/>
          <w:szCs w:val="20"/>
        </w:rPr>
        <w:t>.</w:t>
      </w:r>
    </w:p>
    <w:p w:rsidR="002A2987" w:rsidRPr="002A2987" w:rsidRDefault="002A2987" w:rsidP="002A2987">
      <w:pPr>
        <w:spacing w:line="384" w:lineRule="atLeast"/>
        <w:ind w:left="150" w:right="150"/>
        <w:textAlignment w:val="baseline"/>
        <w:rPr>
          <w:rFonts w:ascii="Times New Roman" w:eastAsia="Times New Roman" w:hAnsi="Times New Roman" w:cs="Times New Roman"/>
          <w:color w:val="494B4C"/>
          <w:sz w:val="20"/>
          <w:szCs w:val="20"/>
        </w:rPr>
      </w:pPr>
      <w:r w:rsidRPr="002A2987">
        <w:rPr>
          <w:rFonts w:ascii="Times New Roman" w:eastAsia="Times New Roman" w:hAnsi="Times New Roman" w:cs="Times New Roman"/>
          <w:color w:val="494B4C"/>
          <w:sz w:val="20"/>
          <w:szCs w:val="20"/>
        </w:rPr>
        <w:t>If you are a parent of a </w:t>
      </w:r>
      <w:r w:rsidRPr="002A2987">
        <w:rPr>
          <w:rFonts w:ascii="inherit" w:eastAsia="Times New Roman" w:hAnsi="inherit" w:cs="Times New Roman"/>
          <w:b/>
          <w:bCs/>
          <w:i/>
          <w:iCs/>
          <w:color w:val="7A792F"/>
          <w:sz w:val="20"/>
          <w:szCs w:val="20"/>
          <w:bdr w:val="none" w:sz="0" w:space="0" w:color="auto" w:frame="1"/>
        </w:rPr>
        <w:t>dependent student</w:t>
      </w:r>
      <w:r w:rsidRPr="002A2987">
        <w:rPr>
          <w:rFonts w:ascii="Times New Roman" w:eastAsia="Times New Roman" w:hAnsi="Times New Roman" w:cs="Times New Roman"/>
          <w:color w:val="494B4C"/>
          <w:sz w:val="20"/>
          <w:szCs w:val="20"/>
        </w:rPr>
        <w:t>, you will need your own FSA ID if you want to sign your child's FAFSA electronically. If you have more than one child attending college, you can use the same FSA ID to sign all applications. </w:t>
      </w:r>
      <w:r w:rsidRPr="002A2987">
        <w:rPr>
          <w:rFonts w:ascii="inherit" w:eastAsia="Times New Roman" w:hAnsi="inherit" w:cs="Times New Roman"/>
          <w:i/>
          <w:iCs/>
          <w:color w:val="494B4C"/>
          <w:sz w:val="20"/>
          <w:szCs w:val="20"/>
          <w:bdr w:val="none" w:sz="0" w:space="0" w:color="auto" w:frame="1"/>
        </w:rPr>
        <w:t>Please note: Each FSA ID user must have a unique e-mail address</w:t>
      </w:r>
      <w:r w:rsidRPr="002A2987">
        <w:rPr>
          <w:rFonts w:ascii="Times New Roman" w:eastAsia="Times New Roman" w:hAnsi="Times New Roman" w:cs="Times New Roman"/>
          <w:color w:val="494B4C"/>
          <w:sz w:val="20"/>
          <w:szCs w:val="20"/>
        </w:rPr>
        <w:t>.</w:t>
      </w:r>
    </w:p>
    <w:p w:rsidR="002A2987" w:rsidRPr="002A2987" w:rsidRDefault="002A2987" w:rsidP="002A2987">
      <w:pPr>
        <w:spacing w:line="384" w:lineRule="atLeast"/>
        <w:ind w:left="150" w:right="150"/>
        <w:textAlignment w:val="baseline"/>
        <w:rPr>
          <w:rFonts w:ascii="Times New Roman" w:eastAsia="Times New Roman" w:hAnsi="Times New Roman" w:cs="Times New Roman"/>
          <w:color w:val="494B4C"/>
          <w:sz w:val="20"/>
          <w:szCs w:val="20"/>
        </w:rPr>
      </w:pPr>
      <w:r w:rsidRPr="002A2987">
        <w:rPr>
          <w:rFonts w:ascii="Times New Roman" w:eastAsia="Times New Roman" w:hAnsi="Times New Roman" w:cs="Times New Roman"/>
          <w:color w:val="494B4C"/>
          <w:sz w:val="20"/>
          <w:szCs w:val="20"/>
        </w:rPr>
        <w:t>Your FSA ID is used to sign legally binding documents electronically. It has the same legal status as a written signature. </w:t>
      </w:r>
      <w:r w:rsidRPr="002A2987">
        <w:rPr>
          <w:rFonts w:ascii="inherit" w:eastAsia="Times New Roman" w:hAnsi="inherit" w:cs="Times New Roman"/>
          <w:b/>
          <w:bCs/>
          <w:color w:val="494B4C"/>
          <w:sz w:val="20"/>
          <w:szCs w:val="20"/>
          <w:bdr w:val="none" w:sz="0" w:space="0" w:color="auto" w:frame="1"/>
        </w:rPr>
        <w:t>Don't give your FSA ID to anyone—not even to someone helping you fill out the FAFSA</w:t>
      </w:r>
      <w:r w:rsidRPr="002A2987">
        <w:rPr>
          <w:rFonts w:ascii="Times New Roman" w:eastAsia="Times New Roman" w:hAnsi="Times New Roman" w:cs="Times New Roman"/>
          <w:color w:val="494B4C"/>
          <w:sz w:val="20"/>
          <w:szCs w:val="20"/>
        </w:rPr>
        <w:t>. Sharing your FSA ID could put you at risk of </w:t>
      </w:r>
      <w:hyperlink r:id="rId6" w:anchor="identity-theft" w:history="1">
        <w:r w:rsidRPr="002A2987">
          <w:rPr>
            <w:rFonts w:ascii="inherit" w:eastAsia="Times New Roman" w:hAnsi="inherit" w:cs="Times New Roman"/>
            <w:color w:val="4432A3"/>
            <w:sz w:val="20"/>
            <w:szCs w:val="20"/>
            <w:u w:val="single"/>
            <w:bdr w:val="none" w:sz="0" w:space="0" w:color="auto" w:frame="1"/>
          </w:rPr>
          <w:t>identity theft</w:t>
        </w:r>
      </w:hyperlink>
      <w:r w:rsidRPr="002A2987">
        <w:rPr>
          <w:rFonts w:ascii="Times New Roman" w:eastAsia="Times New Roman" w:hAnsi="Times New Roman" w:cs="Times New Roman"/>
          <w:color w:val="494B4C"/>
          <w:sz w:val="20"/>
          <w:szCs w:val="20"/>
        </w:rPr>
        <w:t>!</w:t>
      </w:r>
    </w:p>
    <w:p w:rsidR="002A2987" w:rsidRPr="002A2987" w:rsidRDefault="002A2987" w:rsidP="002A2987">
      <w:pPr>
        <w:spacing w:line="384" w:lineRule="atLeast"/>
        <w:ind w:left="150" w:right="150"/>
        <w:textAlignment w:val="baseline"/>
        <w:rPr>
          <w:rFonts w:ascii="Times New Roman" w:eastAsia="Times New Roman" w:hAnsi="Times New Roman" w:cs="Times New Roman"/>
          <w:color w:val="494B4C"/>
          <w:sz w:val="20"/>
          <w:szCs w:val="20"/>
        </w:rPr>
      </w:pPr>
      <w:hyperlink r:id="rId7" w:anchor="page" w:history="1">
        <w:proofErr w:type="gramStart"/>
        <w:r w:rsidRPr="002A2987">
          <w:rPr>
            <w:rFonts w:ascii="Arial" w:eastAsia="Times New Roman" w:hAnsi="Arial" w:cs="Arial"/>
            <w:color w:val="494B4C"/>
            <w:sz w:val="20"/>
            <w:szCs w:val="20"/>
            <w:bdr w:val="none" w:sz="0" w:space="0" w:color="auto" w:frame="1"/>
          </w:rPr>
          <w:t>top</w:t>
        </w:r>
        <w:proofErr w:type="gramEnd"/>
      </w:hyperlink>
    </w:p>
    <w:p w:rsidR="002A2987" w:rsidRPr="002A2987" w:rsidRDefault="002A2987" w:rsidP="002A2987">
      <w:pPr>
        <w:spacing w:line="240" w:lineRule="auto"/>
        <w:rPr>
          <w:rFonts w:ascii="Times New Roman" w:eastAsia="Times New Roman" w:hAnsi="Times New Roman" w:cs="Times New Roman"/>
          <w:sz w:val="24"/>
          <w:szCs w:val="24"/>
        </w:rPr>
      </w:pPr>
      <w:r w:rsidRPr="002A2987">
        <w:rPr>
          <w:rFonts w:ascii="Times New Roman" w:eastAsia="Times New Roman" w:hAnsi="Times New Roman" w:cs="Times New Roman"/>
          <w:sz w:val="24"/>
          <w:szCs w:val="24"/>
        </w:rPr>
        <w:pict>
          <v:rect id="_x0000_i1025" style="width:0;height:.75pt" o:hralign="center" o:hrstd="t" o:hrnoshade="t" o:hr="t" fillcolor="#7a792f" stroked="f"/>
        </w:pict>
      </w:r>
    </w:p>
    <w:p w:rsidR="002A2987" w:rsidRPr="002A2987" w:rsidRDefault="002A2987" w:rsidP="002A2987">
      <w:pPr>
        <w:spacing w:line="384" w:lineRule="atLeast"/>
        <w:ind w:left="150" w:right="150"/>
        <w:textAlignment w:val="baseline"/>
        <w:outlineLvl w:val="1"/>
        <w:rPr>
          <w:rFonts w:ascii="Arial" w:eastAsia="Times New Roman" w:hAnsi="Arial" w:cs="Arial"/>
          <w:color w:val="7A792F"/>
          <w:spacing w:val="5"/>
          <w:sz w:val="29"/>
          <w:szCs w:val="29"/>
        </w:rPr>
      </w:pPr>
      <w:bookmarkStart w:id="1" w:name="pin-replacement"/>
      <w:bookmarkEnd w:id="1"/>
      <w:r w:rsidRPr="002A2987">
        <w:rPr>
          <w:rFonts w:ascii="Arial" w:eastAsia="Times New Roman" w:hAnsi="Arial" w:cs="Arial"/>
          <w:color w:val="7A792F"/>
          <w:spacing w:val="5"/>
          <w:sz w:val="29"/>
          <w:szCs w:val="29"/>
        </w:rPr>
        <w:t>What happened to the Federal Student Aid PIN?</w:t>
      </w:r>
    </w:p>
    <w:p w:rsidR="002A2987" w:rsidRPr="002A2987" w:rsidRDefault="002A2987" w:rsidP="002A2987">
      <w:pPr>
        <w:spacing w:line="384" w:lineRule="atLeast"/>
        <w:ind w:left="150" w:right="150"/>
        <w:textAlignment w:val="baseline"/>
        <w:rPr>
          <w:rFonts w:ascii="Times New Roman" w:eastAsia="Times New Roman" w:hAnsi="Times New Roman" w:cs="Times New Roman"/>
          <w:color w:val="494B4C"/>
          <w:sz w:val="20"/>
          <w:szCs w:val="20"/>
        </w:rPr>
      </w:pPr>
      <w:r w:rsidRPr="002A2987">
        <w:rPr>
          <w:rFonts w:ascii="Times New Roman" w:eastAsia="Times New Roman" w:hAnsi="Times New Roman" w:cs="Times New Roman"/>
          <w:color w:val="494B4C"/>
          <w:sz w:val="20"/>
          <w:szCs w:val="20"/>
        </w:rPr>
        <w:t>The FSA ID replaced the Federal Student Aid PIN on May 10, 2015. (Read a post on the Department of Education blog providing an </w:t>
      </w:r>
      <w:hyperlink r:id="rId8" w:tgtFrame="_blank" w:history="1">
        <w:r w:rsidRPr="002A2987">
          <w:rPr>
            <w:rFonts w:ascii="inherit" w:eastAsia="Times New Roman" w:hAnsi="inherit" w:cs="Times New Roman"/>
            <w:color w:val="4432A3"/>
            <w:sz w:val="20"/>
            <w:szCs w:val="20"/>
            <w:u w:val="single"/>
            <w:bdr w:val="none" w:sz="0" w:space="0" w:color="auto" w:frame="1"/>
          </w:rPr>
          <w:t>“obituary” for the PIN</w:t>
        </w:r>
      </w:hyperlink>
      <w:r w:rsidRPr="002A2987">
        <w:rPr>
          <w:rFonts w:ascii="Times New Roman" w:eastAsia="Times New Roman" w:hAnsi="Times New Roman" w:cs="Times New Roman"/>
          <w:color w:val="494B4C"/>
          <w:sz w:val="20"/>
          <w:szCs w:val="20"/>
        </w:rPr>
        <w:t>, explaining its history and introducing the FSA ID.)</w:t>
      </w:r>
    </w:p>
    <w:p w:rsidR="002A2987" w:rsidRPr="002A2987" w:rsidRDefault="002A2987" w:rsidP="002A2987">
      <w:pPr>
        <w:spacing w:after="150" w:line="384" w:lineRule="atLeast"/>
        <w:ind w:left="150" w:right="150"/>
        <w:textAlignment w:val="baseline"/>
        <w:rPr>
          <w:rFonts w:ascii="Times New Roman" w:eastAsia="Times New Roman" w:hAnsi="Times New Roman" w:cs="Times New Roman"/>
          <w:color w:val="494B4C"/>
          <w:sz w:val="20"/>
          <w:szCs w:val="20"/>
        </w:rPr>
      </w:pPr>
      <w:r w:rsidRPr="002A2987">
        <w:rPr>
          <w:rFonts w:ascii="Times New Roman" w:eastAsia="Times New Roman" w:hAnsi="Times New Roman" w:cs="Times New Roman"/>
          <w:color w:val="494B4C"/>
          <w:sz w:val="20"/>
          <w:szCs w:val="20"/>
        </w:rPr>
        <w:t>If you haven’t logged in to a Federal Student Aid site (such as fafsa.gov or StudentLoans.gov) since May 10, you will need to create an FSA ID before you can log on in the future. </w:t>
      </w:r>
    </w:p>
    <w:p w:rsidR="002A2987" w:rsidRPr="002A2987" w:rsidRDefault="002A2987" w:rsidP="002A2987">
      <w:pPr>
        <w:spacing w:after="150" w:line="384" w:lineRule="atLeast"/>
        <w:ind w:left="150" w:right="150"/>
        <w:textAlignment w:val="baseline"/>
        <w:rPr>
          <w:rFonts w:ascii="Times New Roman" w:eastAsia="Times New Roman" w:hAnsi="Times New Roman" w:cs="Times New Roman"/>
          <w:color w:val="494B4C"/>
          <w:sz w:val="20"/>
          <w:szCs w:val="20"/>
        </w:rPr>
      </w:pPr>
      <w:r w:rsidRPr="002A2987">
        <w:rPr>
          <w:rFonts w:ascii="Times New Roman" w:eastAsia="Times New Roman" w:hAnsi="Times New Roman" w:cs="Times New Roman"/>
          <w:color w:val="494B4C"/>
          <w:sz w:val="20"/>
          <w:szCs w:val="20"/>
        </w:rPr>
        <w:t>If you already have a PIN, you can link your information to your new FSA ID by entering your PIN while registering for your FSA ID. (This will save you time when registering for your FSA ID.) If you’ve forgotten your PIN, don’t worry; you can either enter the answer to your PIN “challenge question” during the FSA ID registration process to link your PIN, or you can just create your FSA ID from scratch.</w:t>
      </w:r>
    </w:p>
    <w:p w:rsidR="002A2987" w:rsidRPr="002A2987" w:rsidRDefault="002A2987" w:rsidP="002A2987">
      <w:pPr>
        <w:spacing w:line="384" w:lineRule="atLeast"/>
        <w:ind w:left="150" w:right="150"/>
        <w:textAlignment w:val="baseline"/>
        <w:rPr>
          <w:rFonts w:ascii="Times New Roman" w:eastAsia="Times New Roman" w:hAnsi="Times New Roman" w:cs="Times New Roman"/>
          <w:color w:val="494B4C"/>
          <w:sz w:val="20"/>
          <w:szCs w:val="20"/>
        </w:rPr>
      </w:pPr>
      <w:r w:rsidRPr="002A2987">
        <w:rPr>
          <w:rFonts w:ascii="inherit" w:eastAsia="Times New Roman" w:hAnsi="inherit" w:cs="Times New Roman"/>
          <w:b/>
          <w:bCs/>
          <w:color w:val="494B4C"/>
          <w:sz w:val="20"/>
          <w:szCs w:val="20"/>
          <w:bdr w:val="none" w:sz="0" w:space="0" w:color="auto" w:frame="1"/>
        </w:rPr>
        <w:t>A PIN is not required to create an FSA ID</w:t>
      </w:r>
      <w:r w:rsidRPr="002A2987">
        <w:rPr>
          <w:rFonts w:ascii="Times New Roman" w:eastAsia="Times New Roman" w:hAnsi="Times New Roman" w:cs="Times New Roman"/>
          <w:color w:val="494B4C"/>
          <w:sz w:val="20"/>
          <w:szCs w:val="20"/>
        </w:rPr>
        <w:t>.</w:t>
      </w:r>
    </w:p>
    <w:p w:rsidR="002A2987" w:rsidRPr="002A2987" w:rsidRDefault="002A2987" w:rsidP="002A2987">
      <w:pPr>
        <w:spacing w:line="384" w:lineRule="atLeast"/>
        <w:ind w:left="150" w:right="150"/>
        <w:textAlignment w:val="baseline"/>
        <w:rPr>
          <w:rFonts w:ascii="Times New Roman" w:eastAsia="Times New Roman" w:hAnsi="Times New Roman" w:cs="Times New Roman"/>
          <w:color w:val="494B4C"/>
          <w:sz w:val="20"/>
          <w:szCs w:val="20"/>
        </w:rPr>
      </w:pPr>
      <w:bookmarkStart w:id="2" w:name="why"/>
      <w:bookmarkEnd w:id="2"/>
      <w:r w:rsidRPr="002A2987">
        <w:rPr>
          <w:rFonts w:ascii="inherit" w:eastAsia="Times New Roman" w:hAnsi="inherit" w:cs="Times New Roman"/>
          <w:b/>
          <w:bCs/>
          <w:color w:val="494B4C"/>
          <w:sz w:val="20"/>
          <w:szCs w:val="20"/>
          <w:bdr w:val="none" w:sz="0" w:space="0" w:color="auto" w:frame="1"/>
        </w:rPr>
        <w:t>Wondering why the FSA ID replaced the Federal Student Aid PIN?</w:t>
      </w:r>
      <w:r w:rsidRPr="002A2987">
        <w:rPr>
          <w:rFonts w:ascii="Times New Roman" w:eastAsia="Times New Roman" w:hAnsi="Times New Roman" w:cs="Times New Roman"/>
          <w:color w:val="494B4C"/>
          <w:sz w:val="20"/>
          <w:szCs w:val="20"/>
        </w:rPr>
        <w:t> The main reason we made the change was to increase security. Having a username and password is much more secure than a PIN that you enter in conjunction with personally identifiable information (your Social Security number, name, and date of birth). The fewer times you have to enter personally identifiable information over the Internet, the safer you are.</w:t>
      </w:r>
    </w:p>
    <w:p w:rsidR="002A2987" w:rsidRPr="002A2987" w:rsidRDefault="002A2987" w:rsidP="002A2987">
      <w:pPr>
        <w:spacing w:after="150" w:line="384" w:lineRule="atLeast"/>
        <w:ind w:left="150" w:right="150"/>
        <w:textAlignment w:val="baseline"/>
        <w:rPr>
          <w:rFonts w:ascii="Times New Roman" w:eastAsia="Times New Roman" w:hAnsi="Times New Roman" w:cs="Times New Roman"/>
          <w:color w:val="494B4C"/>
          <w:sz w:val="20"/>
          <w:szCs w:val="20"/>
        </w:rPr>
      </w:pPr>
      <w:r w:rsidRPr="002A2987">
        <w:rPr>
          <w:rFonts w:ascii="Times New Roman" w:eastAsia="Times New Roman" w:hAnsi="Times New Roman" w:cs="Times New Roman"/>
          <w:color w:val="494B4C"/>
          <w:sz w:val="20"/>
          <w:szCs w:val="20"/>
        </w:rPr>
        <w:t>We were also able to improve usability. The PIN was launched in 1998, and while it served students and their families well for 17 years, a lot has changed in that time. The modernized experience available with the FSA ID includes features such as resetting forgotten passwords with e-mail, using an e-mail address instead of a username to log in, and compatibility with more browsers and devices.</w:t>
      </w:r>
    </w:p>
    <w:p w:rsidR="002A2987" w:rsidRPr="002A2987" w:rsidRDefault="002A2987" w:rsidP="002A2987">
      <w:pPr>
        <w:spacing w:line="240" w:lineRule="auto"/>
        <w:rPr>
          <w:rFonts w:ascii="Times New Roman" w:eastAsia="Times New Roman" w:hAnsi="Times New Roman" w:cs="Times New Roman"/>
          <w:sz w:val="24"/>
          <w:szCs w:val="24"/>
        </w:rPr>
      </w:pPr>
      <w:r w:rsidRPr="002A2987">
        <w:rPr>
          <w:rFonts w:ascii="Times New Roman" w:eastAsia="Times New Roman" w:hAnsi="Times New Roman" w:cs="Times New Roman"/>
          <w:sz w:val="24"/>
          <w:szCs w:val="24"/>
        </w:rPr>
        <w:pict>
          <v:rect id="_x0000_i1026" style="width:0;height:.75pt" o:hralign="center" o:hrstd="t" o:hrnoshade="t" o:hr="t" fillcolor="#7a792f" stroked="f"/>
        </w:pict>
      </w:r>
    </w:p>
    <w:p w:rsidR="002A2987" w:rsidRPr="002A2987" w:rsidRDefault="002A2987" w:rsidP="002A2987">
      <w:pPr>
        <w:spacing w:line="384" w:lineRule="atLeast"/>
        <w:ind w:left="150" w:right="150"/>
        <w:textAlignment w:val="baseline"/>
        <w:outlineLvl w:val="1"/>
        <w:rPr>
          <w:rFonts w:ascii="Arial" w:eastAsia="Times New Roman" w:hAnsi="Arial" w:cs="Arial"/>
          <w:color w:val="7A792F"/>
          <w:spacing w:val="5"/>
          <w:sz w:val="29"/>
          <w:szCs w:val="29"/>
        </w:rPr>
      </w:pPr>
      <w:bookmarkStart w:id="3" w:name="where"/>
      <w:bookmarkEnd w:id="3"/>
      <w:r w:rsidRPr="002A2987">
        <w:rPr>
          <w:rFonts w:ascii="Arial" w:eastAsia="Times New Roman" w:hAnsi="Arial" w:cs="Arial"/>
          <w:color w:val="7A792F"/>
          <w:spacing w:val="5"/>
          <w:sz w:val="29"/>
          <w:szCs w:val="29"/>
        </w:rPr>
        <w:t>Where can I use my FSA ID?</w:t>
      </w:r>
    </w:p>
    <w:p w:rsidR="002A2987" w:rsidRPr="002A2987" w:rsidRDefault="002A2987" w:rsidP="002A2987">
      <w:pPr>
        <w:spacing w:after="150" w:line="384" w:lineRule="atLeast"/>
        <w:ind w:left="150" w:right="150"/>
        <w:textAlignment w:val="baseline"/>
        <w:rPr>
          <w:rFonts w:ascii="Times New Roman" w:eastAsia="Times New Roman" w:hAnsi="Times New Roman" w:cs="Times New Roman"/>
          <w:color w:val="494B4C"/>
          <w:sz w:val="20"/>
          <w:szCs w:val="20"/>
        </w:rPr>
      </w:pPr>
      <w:r w:rsidRPr="002A2987">
        <w:rPr>
          <w:rFonts w:ascii="Times New Roman" w:eastAsia="Times New Roman" w:hAnsi="Times New Roman" w:cs="Times New Roman"/>
          <w:color w:val="494B4C"/>
          <w:sz w:val="20"/>
          <w:szCs w:val="20"/>
        </w:rPr>
        <w:t>Once your information is verified with the Social Security Administration (one–three days from the date you apply), you will be able to use your FSA ID to access your personal information on any of these ED websites, depending on what you need to do:</w:t>
      </w:r>
    </w:p>
    <w:p w:rsidR="000B45D4" w:rsidRDefault="000B45D4"/>
    <w:sectPr w:rsidR="000B45D4" w:rsidSect="002A2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87"/>
    <w:rsid w:val="000B45D4"/>
    <w:rsid w:val="002A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01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blog/2015/06/federal-student-aid-pin-1998-2015/" TargetMode="External"/><Relationship Id="rId3" Type="http://schemas.openxmlformats.org/officeDocument/2006/relationships/settings" Target="settings.xml"/><Relationship Id="rId7" Type="http://schemas.openxmlformats.org/officeDocument/2006/relationships/hyperlink" Target="https://studentaid.ed.gov/sa/fafsa/filling-out/fsa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tudentaid.ed.gov/sa/types/scams" TargetMode="External"/><Relationship Id="rId5" Type="http://schemas.openxmlformats.org/officeDocument/2006/relationships/hyperlink" Target="http://www.fafsa.e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Heffelfinger</dc:creator>
  <cp:lastModifiedBy>Teresa Heffelfinger</cp:lastModifiedBy>
  <cp:revision>1</cp:revision>
  <cp:lastPrinted>2016-01-06T17:49:00Z</cp:lastPrinted>
  <dcterms:created xsi:type="dcterms:W3CDTF">2016-01-06T17:48:00Z</dcterms:created>
  <dcterms:modified xsi:type="dcterms:W3CDTF">2016-01-06T18:59:00Z</dcterms:modified>
</cp:coreProperties>
</file>